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B5" w:rsidRDefault="003A63B5" w:rsidP="003A63B5">
      <w:pPr>
        <w:ind w:left="360"/>
        <w:rPr>
          <w:sz w:val="48"/>
          <w:szCs w:val="48"/>
        </w:rPr>
      </w:pPr>
      <w:r w:rsidRPr="001071DA">
        <w:rPr>
          <w:b/>
          <w:sz w:val="48"/>
          <w:szCs w:val="48"/>
        </w:rPr>
        <w:t xml:space="preserve">OKULUN TARİHÇESİ: </w:t>
      </w:r>
      <w:r w:rsidRPr="001071DA">
        <w:rPr>
          <w:sz w:val="48"/>
          <w:szCs w:val="48"/>
        </w:rPr>
        <w:t>okulumuz ilk olarak 1960 yılında ÇIKRIK KÖYÜ İLKOKULU olarak açılmış olup 2005 yılında RAİF MUMCU adında hayırsever in katkılarıyla yeni bir bina yaptırılmış ve okulumuzun adı ÇIKRIK RAİF MUMCU İLKOKULU olarak değiştirilmiş ve eğitim öğretime devam etmektedir.Okulumuzun bünyesinde 7 derslik, bir anasınıfı,14 şube 1 müdür odası,1</w:t>
      </w:r>
      <w:r>
        <w:rPr>
          <w:sz w:val="48"/>
          <w:szCs w:val="48"/>
        </w:rPr>
        <w:t xml:space="preserve"> </w:t>
      </w:r>
      <w:r w:rsidRPr="001071DA">
        <w:rPr>
          <w:sz w:val="48"/>
          <w:szCs w:val="48"/>
        </w:rPr>
        <w:t xml:space="preserve">öğretmenler odası ve tuvaletler mevcuttur. </w:t>
      </w:r>
    </w:p>
    <w:p w:rsidR="00EB49A2" w:rsidRDefault="00EB49A2"/>
    <w:sectPr w:rsidR="00EB49A2" w:rsidSect="00EB49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63B5"/>
    <w:rsid w:val="003A63B5"/>
    <w:rsid w:val="00BB4B87"/>
    <w:rsid w:val="00EB49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çıkrık</dc:creator>
  <cp:keywords/>
  <dc:description/>
  <cp:lastModifiedBy>çıkrık</cp:lastModifiedBy>
  <cp:revision>2</cp:revision>
  <dcterms:created xsi:type="dcterms:W3CDTF">2016-03-18T06:42:00Z</dcterms:created>
  <dcterms:modified xsi:type="dcterms:W3CDTF">2016-03-18T06:42:00Z</dcterms:modified>
</cp:coreProperties>
</file>